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29" w:rsidRDefault="00E40ADF" w:rsidP="00724980">
      <w:pPr>
        <w:pStyle w:val="NoSpacing"/>
        <w:jc w:val="center"/>
        <w:rPr>
          <w:b/>
          <w:sz w:val="28"/>
          <w:szCs w:val="28"/>
        </w:rPr>
      </w:pPr>
      <w:bookmarkStart w:id="0" w:name="_GoBack"/>
      <w:r w:rsidRPr="00900FBD">
        <w:rPr>
          <w:b/>
          <w:sz w:val="28"/>
          <w:szCs w:val="28"/>
        </w:rPr>
        <w:t>SEMESTER IV</w:t>
      </w:r>
    </w:p>
    <w:p w:rsidR="00900FBD" w:rsidRDefault="00900FBD" w:rsidP="00724980">
      <w:pPr>
        <w:pStyle w:val="NoSpacing"/>
        <w:jc w:val="center"/>
        <w:rPr>
          <w:b/>
          <w:sz w:val="28"/>
          <w:szCs w:val="28"/>
          <w:u w:val="single"/>
        </w:rPr>
      </w:pPr>
      <w:r w:rsidRPr="00900FBD">
        <w:rPr>
          <w:b/>
          <w:sz w:val="28"/>
          <w:szCs w:val="28"/>
          <w:u w:val="single"/>
        </w:rPr>
        <w:t>CC9: SOCIOLOGICAL RESEARCH METHODS II</w:t>
      </w:r>
    </w:p>
    <w:p w:rsidR="00900FBD" w:rsidRPr="00900FBD" w:rsidRDefault="00900FBD" w:rsidP="00724980">
      <w:pPr>
        <w:pStyle w:val="NoSpacing"/>
        <w:jc w:val="center"/>
        <w:rPr>
          <w:b/>
          <w:sz w:val="28"/>
          <w:szCs w:val="28"/>
          <w:u w:val="single"/>
        </w:rPr>
      </w:pPr>
    </w:p>
    <w:p w:rsidR="00E40ADF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0ADF">
        <w:rPr>
          <w:sz w:val="24"/>
          <w:szCs w:val="24"/>
        </w:rPr>
        <w:t xml:space="preserve">Answer any </w:t>
      </w:r>
      <w:r w:rsidR="00E40ADF" w:rsidRPr="00900FBD">
        <w:rPr>
          <w:b/>
          <w:sz w:val="24"/>
          <w:szCs w:val="24"/>
        </w:rPr>
        <w:t>ten</w:t>
      </w:r>
      <w:r w:rsidR="00E40ADF">
        <w:rPr>
          <w:sz w:val="24"/>
          <w:szCs w:val="24"/>
        </w:rPr>
        <w:t xml:space="preserve"> questions:                                                                              </w:t>
      </w:r>
      <w:r w:rsidR="00900FBD">
        <w:rPr>
          <w:sz w:val="24"/>
          <w:szCs w:val="24"/>
        </w:rPr>
        <w:t xml:space="preserve">       </w:t>
      </w:r>
      <w:r w:rsidR="00E40ADF">
        <w:rPr>
          <w:sz w:val="24"/>
          <w:szCs w:val="24"/>
        </w:rPr>
        <w:t xml:space="preserve"> 2x10=20</w:t>
      </w:r>
    </w:p>
    <w:p w:rsidR="00E40ADF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40ADF">
        <w:rPr>
          <w:sz w:val="24"/>
          <w:szCs w:val="24"/>
        </w:rPr>
        <w:t>What do you understand by statistic?</w:t>
      </w:r>
    </w:p>
    <w:p w:rsidR="00E40ADF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40ADF">
        <w:rPr>
          <w:sz w:val="24"/>
          <w:szCs w:val="24"/>
        </w:rPr>
        <w:t>What is meant by purposive sampling?</w:t>
      </w:r>
    </w:p>
    <w:p w:rsidR="00E40ADF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E40ADF">
        <w:rPr>
          <w:sz w:val="24"/>
          <w:szCs w:val="24"/>
        </w:rPr>
        <w:t xml:space="preserve">Find the median of the </w:t>
      </w:r>
      <w:r w:rsidR="00002FB2">
        <w:rPr>
          <w:sz w:val="24"/>
          <w:szCs w:val="24"/>
        </w:rPr>
        <w:t>following observations</w:t>
      </w:r>
    </w:p>
    <w:p w:rsidR="00002FB2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2FB2">
        <w:rPr>
          <w:sz w:val="24"/>
          <w:szCs w:val="24"/>
        </w:rPr>
        <w:t>7, 3, 4, 2, 6</w:t>
      </w:r>
    </w:p>
    <w:p w:rsidR="00002FB2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002FB2">
        <w:rPr>
          <w:sz w:val="24"/>
          <w:szCs w:val="24"/>
        </w:rPr>
        <w:t>What is the fundamental purpose of basic research?</w:t>
      </w:r>
    </w:p>
    <w:p w:rsidR="00002FB2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002FB2">
        <w:rPr>
          <w:sz w:val="24"/>
          <w:szCs w:val="24"/>
        </w:rPr>
        <w:t>What is meant by social research?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 What is hypothesis?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g) Define Sampling.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h) What is </w:t>
      </w:r>
      <w:proofErr w:type="gramStart"/>
      <w:r>
        <w:rPr>
          <w:sz w:val="24"/>
          <w:szCs w:val="24"/>
        </w:rPr>
        <w:t>median</w:t>
      </w:r>
      <w:proofErr w:type="gramEnd"/>
      <w:r>
        <w:rPr>
          <w:sz w:val="24"/>
          <w:szCs w:val="24"/>
        </w:rPr>
        <w:t>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i) What do you understand by Covariance?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j) What is concept?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k) What are the three measures of central tendency?</w:t>
      </w:r>
    </w:p>
    <w:p w:rsidR="00900FBD" w:rsidRDefault="00900FBD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do you understand by Standard Deviation?</w:t>
      </w:r>
    </w:p>
    <w:p w:rsidR="00900FBD" w:rsidRDefault="00900FBD" w:rsidP="00DB1282">
      <w:pPr>
        <w:pStyle w:val="NoSpacing"/>
        <w:rPr>
          <w:sz w:val="24"/>
          <w:szCs w:val="24"/>
        </w:rPr>
      </w:pPr>
    </w:p>
    <w:p w:rsidR="00900FBD" w:rsidRDefault="00900FBD" w:rsidP="00DB1282">
      <w:pPr>
        <w:pStyle w:val="NoSpacing"/>
        <w:rPr>
          <w:sz w:val="24"/>
          <w:szCs w:val="24"/>
        </w:rPr>
      </w:pPr>
    </w:p>
    <w:p w:rsidR="00002FB2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31A5">
        <w:rPr>
          <w:sz w:val="24"/>
          <w:szCs w:val="24"/>
        </w:rPr>
        <w:t xml:space="preserve">Answer any </w:t>
      </w:r>
      <w:r w:rsidR="00EC31A5" w:rsidRPr="00900FBD">
        <w:rPr>
          <w:b/>
          <w:sz w:val="24"/>
          <w:szCs w:val="24"/>
        </w:rPr>
        <w:t>four</w:t>
      </w:r>
      <w:r w:rsidR="00EC31A5">
        <w:rPr>
          <w:sz w:val="24"/>
          <w:szCs w:val="24"/>
        </w:rPr>
        <w:t xml:space="preserve"> questions:                                                                                 </w:t>
      </w:r>
      <w:r w:rsidR="00900FBD">
        <w:rPr>
          <w:sz w:val="24"/>
          <w:szCs w:val="24"/>
        </w:rPr>
        <w:t xml:space="preserve">       </w:t>
      </w:r>
      <w:r w:rsidR="00EC31A5">
        <w:rPr>
          <w:sz w:val="24"/>
          <w:szCs w:val="24"/>
        </w:rPr>
        <w:t>5x4=20</w:t>
      </w:r>
    </w:p>
    <w:p w:rsidR="00EC31A5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C31A5" w:rsidRPr="00EC31A5">
        <w:rPr>
          <w:sz w:val="24"/>
          <w:szCs w:val="24"/>
        </w:rPr>
        <w:t xml:space="preserve">Write a brief </w:t>
      </w:r>
      <w:r w:rsidR="00EC31A5">
        <w:rPr>
          <w:sz w:val="24"/>
          <w:szCs w:val="24"/>
        </w:rPr>
        <w:t>note on the role of hypothesis in social research.</w:t>
      </w:r>
    </w:p>
    <w:p w:rsidR="00EC31A5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C31A5">
        <w:rPr>
          <w:sz w:val="24"/>
          <w:szCs w:val="24"/>
        </w:rPr>
        <w:t>What are the different types of questions used in questionnaire?</w:t>
      </w:r>
    </w:p>
    <w:p w:rsidR="00EC31A5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EC31A5">
        <w:rPr>
          <w:sz w:val="24"/>
          <w:szCs w:val="24"/>
        </w:rPr>
        <w:t>If mean=20,</w:t>
      </w:r>
      <w:r w:rsidR="00673911">
        <w:rPr>
          <w:sz w:val="24"/>
          <w:szCs w:val="24"/>
        </w:rPr>
        <w:t xml:space="preserve"> </w:t>
      </w:r>
      <w:r w:rsidR="00EC31A5">
        <w:rPr>
          <w:sz w:val="24"/>
          <w:szCs w:val="24"/>
        </w:rPr>
        <w:t>median=18, find the value of mode applying the inter-relationship formula of mean, median and mode.</w:t>
      </w:r>
    </w:p>
    <w:p w:rsidR="00673911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673911">
        <w:rPr>
          <w:sz w:val="24"/>
          <w:szCs w:val="24"/>
        </w:rPr>
        <w:t>What are the different absolute measures of dispersion?</w:t>
      </w:r>
    </w:p>
    <w:p w:rsidR="00673911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673911">
        <w:rPr>
          <w:sz w:val="24"/>
          <w:szCs w:val="24"/>
        </w:rPr>
        <w:t>Write a short note on the purpose of survey research.</w:t>
      </w:r>
    </w:p>
    <w:p w:rsidR="00673911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673911">
        <w:rPr>
          <w:sz w:val="24"/>
          <w:szCs w:val="24"/>
        </w:rPr>
        <w:t>Write a note on participant observation.</w:t>
      </w:r>
    </w:p>
    <w:p w:rsidR="00673911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673911">
        <w:rPr>
          <w:sz w:val="24"/>
          <w:szCs w:val="24"/>
        </w:rPr>
        <w:t>Briefly discuss the various types of interview.</w:t>
      </w:r>
    </w:p>
    <w:p w:rsidR="00673911" w:rsidRDefault="0072498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h)</w:t>
      </w:r>
      <w:r w:rsidR="00461AF0">
        <w:rPr>
          <w:sz w:val="24"/>
          <w:szCs w:val="24"/>
        </w:rPr>
        <w:t xml:space="preserve"> </w:t>
      </w:r>
      <w:r w:rsidR="00673911">
        <w:rPr>
          <w:sz w:val="24"/>
          <w:szCs w:val="24"/>
        </w:rPr>
        <w:t>Trace the importance of quota sampling.</w:t>
      </w:r>
    </w:p>
    <w:p w:rsidR="00D575B1" w:rsidRDefault="00D575B1" w:rsidP="00DB1282">
      <w:pPr>
        <w:pStyle w:val="NoSpacing"/>
        <w:rPr>
          <w:sz w:val="24"/>
          <w:szCs w:val="24"/>
        </w:rPr>
      </w:pPr>
    </w:p>
    <w:p w:rsidR="00D575B1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575B1">
        <w:rPr>
          <w:sz w:val="24"/>
          <w:szCs w:val="24"/>
        </w:rPr>
        <w:t xml:space="preserve">Answer any </w:t>
      </w:r>
      <w:r w:rsidR="00D575B1" w:rsidRPr="00900FBD">
        <w:rPr>
          <w:b/>
          <w:sz w:val="24"/>
          <w:szCs w:val="24"/>
        </w:rPr>
        <w:t xml:space="preserve">two </w:t>
      </w:r>
      <w:r w:rsidR="00D575B1">
        <w:rPr>
          <w:sz w:val="24"/>
          <w:szCs w:val="24"/>
        </w:rPr>
        <w:t xml:space="preserve">questions:                                                                            </w:t>
      </w:r>
      <w:r w:rsidR="00900FBD">
        <w:rPr>
          <w:sz w:val="24"/>
          <w:szCs w:val="24"/>
        </w:rPr>
        <w:t xml:space="preserve">         </w:t>
      </w:r>
      <w:r w:rsidR="00D575B1">
        <w:rPr>
          <w:sz w:val="24"/>
          <w:szCs w:val="24"/>
        </w:rPr>
        <w:t xml:space="preserve"> 10x2=20</w:t>
      </w:r>
    </w:p>
    <w:p w:rsidR="00D575B1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575B1">
        <w:rPr>
          <w:sz w:val="24"/>
          <w:szCs w:val="24"/>
        </w:rPr>
        <w:t>What are the guiding principles of questionnaire construction?</w:t>
      </w:r>
    </w:p>
    <w:p w:rsidR="00D575B1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D3DFA">
        <w:rPr>
          <w:sz w:val="24"/>
          <w:szCs w:val="24"/>
        </w:rPr>
        <w:t>What is non-probability sampling? Discuss the different types of non-probability sampling.</w:t>
      </w:r>
    </w:p>
    <w:p w:rsidR="000D3DFA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75338">
        <w:rPr>
          <w:sz w:val="24"/>
          <w:szCs w:val="24"/>
        </w:rPr>
        <w:t>Draw a frequency polygon from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0"/>
        <w:gridCol w:w="1404"/>
        <w:gridCol w:w="1404"/>
        <w:gridCol w:w="1404"/>
        <w:gridCol w:w="1405"/>
        <w:gridCol w:w="1405"/>
      </w:tblGrid>
      <w:tr w:rsidR="00475338" w:rsidTr="00475338"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10-15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15-20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20-25</w:t>
            </w:r>
          </w:p>
        </w:tc>
        <w:tc>
          <w:tcPr>
            <w:tcW w:w="1541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25-30</w:t>
            </w:r>
          </w:p>
        </w:tc>
        <w:tc>
          <w:tcPr>
            <w:tcW w:w="1541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30-35</w:t>
            </w:r>
          </w:p>
        </w:tc>
      </w:tr>
      <w:tr w:rsidR="00475338" w:rsidTr="00475338"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540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</w:p>
        </w:tc>
        <w:tc>
          <w:tcPr>
            <w:tcW w:w="1541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41" w:type="dxa"/>
          </w:tcPr>
          <w:p w:rsidR="00475338" w:rsidRDefault="00475338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</w:t>
            </w:r>
          </w:p>
        </w:tc>
      </w:tr>
    </w:tbl>
    <w:p w:rsidR="00475338" w:rsidRDefault="00475338" w:rsidP="00DB1282">
      <w:pPr>
        <w:pStyle w:val="NoSpacing"/>
        <w:rPr>
          <w:sz w:val="24"/>
          <w:szCs w:val="24"/>
        </w:rPr>
      </w:pPr>
    </w:p>
    <w:p w:rsidR="00812B36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12B36" w:rsidRPr="00812B36">
        <w:rPr>
          <w:sz w:val="24"/>
          <w:szCs w:val="24"/>
        </w:rPr>
        <w:t>Calculate the values of mean and median from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0"/>
        <w:gridCol w:w="1396"/>
        <w:gridCol w:w="1406"/>
        <w:gridCol w:w="1406"/>
        <w:gridCol w:w="1407"/>
        <w:gridCol w:w="1407"/>
      </w:tblGrid>
      <w:tr w:rsidR="006A2137" w:rsidTr="006A2137"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Marks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5-9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10-14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15-19</w:t>
            </w:r>
          </w:p>
        </w:tc>
        <w:tc>
          <w:tcPr>
            <w:tcW w:w="1541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20-24</w:t>
            </w:r>
          </w:p>
        </w:tc>
        <w:tc>
          <w:tcPr>
            <w:tcW w:w="1541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25-29</w:t>
            </w:r>
          </w:p>
        </w:tc>
      </w:tr>
      <w:tr w:rsidR="006A2137" w:rsidTr="006A2137"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Frequency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540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</w:p>
        </w:tc>
        <w:tc>
          <w:tcPr>
            <w:tcW w:w="1541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41" w:type="dxa"/>
          </w:tcPr>
          <w:p w:rsidR="006A2137" w:rsidRDefault="006A2137" w:rsidP="00DB128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</w:tr>
    </w:tbl>
    <w:p w:rsidR="00812B36" w:rsidRDefault="00812B36" w:rsidP="00DB1282">
      <w:pPr>
        <w:pStyle w:val="NoSpacing"/>
        <w:rPr>
          <w:sz w:val="24"/>
          <w:szCs w:val="24"/>
        </w:rPr>
      </w:pPr>
    </w:p>
    <w:p w:rsidR="006A2137" w:rsidRDefault="00461AF0" w:rsidP="00DB1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6A2137">
        <w:rPr>
          <w:sz w:val="24"/>
          <w:szCs w:val="24"/>
        </w:rPr>
        <w:t>Research design is the backbone of social research- Discuss.</w:t>
      </w:r>
    </w:p>
    <w:p w:rsidR="00900FBD" w:rsidRPr="006A2137" w:rsidRDefault="00900FBD" w:rsidP="00900FB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812B36" w:rsidRPr="00812B36" w:rsidRDefault="00812B36" w:rsidP="00DB1282">
      <w:pPr>
        <w:pStyle w:val="NoSpacing"/>
        <w:rPr>
          <w:sz w:val="24"/>
          <w:szCs w:val="24"/>
        </w:rPr>
      </w:pPr>
    </w:p>
    <w:bookmarkEnd w:id="0"/>
    <w:p w:rsidR="00812B36" w:rsidRPr="00812B36" w:rsidRDefault="00812B36" w:rsidP="00DB1282">
      <w:pPr>
        <w:pStyle w:val="NoSpacing"/>
        <w:rPr>
          <w:sz w:val="24"/>
          <w:szCs w:val="24"/>
        </w:rPr>
      </w:pPr>
    </w:p>
    <w:sectPr w:rsidR="00812B36" w:rsidRPr="00812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619"/>
    <w:multiLevelType w:val="hybridMultilevel"/>
    <w:tmpl w:val="4E9653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A002F"/>
    <w:multiLevelType w:val="hybridMultilevel"/>
    <w:tmpl w:val="03C8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19FC"/>
    <w:multiLevelType w:val="hybridMultilevel"/>
    <w:tmpl w:val="D5F266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454"/>
    <w:multiLevelType w:val="hybridMultilevel"/>
    <w:tmpl w:val="C58039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DF"/>
    <w:rsid w:val="00002FB2"/>
    <w:rsid w:val="000D3DFA"/>
    <w:rsid w:val="00187C29"/>
    <w:rsid w:val="003C3420"/>
    <w:rsid w:val="00461AF0"/>
    <w:rsid w:val="00475338"/>
    <w:rsid w:val="00535A90"/>
    <w:rsid w:val="00673911"/>
    <w:rsid w:val="006A2137"/>
    <w:rsid w:val="00724980"/>
    <w:rsid w:val="00812B36"/>
    <w:rsid w:val="00835E73"/>
    <w:rsid w:val="00900FBD"/>
    <w:rsid w:val="00D02007"/>
    <w:rsid w:val="00D575B1"/>
    <w:rsid w:val="00DB1282"/>
    <w:rsid w:val="00E40ADF"/>
    <w:rsid w:val="00E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DF"/>
    <w:pPr>
      <w:ind w:left="720"/>
      <w:contextualSpacing/>
    </w:pPr>
  </w:style>
  <w:style w:type="table" w:styleId="TableGrid">
    <w:name w:val="Table Grid"/>
    <w:basedOn w:val="TableNormal"/>
    <w:uiPriority w:val="59"/>
    <w:rsid w:val="0047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1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DF"/>
    <w:pPr>
      <w:ind w:left="720"/>
      <w:contextualSpacing/>
    </w:pPr>
  </w:style>
  <w:style w:type="table" w:styleId="TableGrid">
    <w:name w:val="Table Grid"/>
    <w:basedOn w:val="TableNormal"/>
    <w:uiPriority w:val="59"/>
    <w:rsid w:val="0047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1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2021-04-14T06:22:00Z</dcterms:created>
  <dcterms:modified xsi:type="dcterms:W3CDTF">2021-04-14T06:22:00Z</dcterms:modified>
</cp:coreProperties>
</file>